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65" w:rsidRPr="00091720" w:rsidRDefault="005F36BA" w:rsidP="003B5865">
      <w:pPr>
        <w:pStyle w:val="Heading2"/>
        <w:jc w:val="center"/>
        <w:rPr>
          <w:rStyle w:val="Heading2Char"/>
        </w:rPr>
      </w:pPr>
      <w:r>
        <w:fldChar w:fldCharType="begin"/>
      </w:r>
      <w:r w:rsidR="003B5865">
        <w:instrText xml:space="preserve"> SEQ CHAPTER \h \r 1</w:instrText>
      </w:r>
      <w:r>
        <w:fldChar w:fldCharType="end"/>
      </w:r>
      <w:r w:rsidR="003B5865" w:rsidRPr="00091720">
        <w:rPr>
          <w:rStyle w:val="Heading2Char"/>
        </w:rPr>
        <w:t>Appendix C</w:t>
      </w:r>
    </w:p>
    <w:p w:rsidR="003B5865" w:rsidRPr="00091720" w:rsidRDefault="003B5865" w:rsidP="003B5865">
      <w:pPr>
        <w:jc w:val="center"/>
        <w:rPr>
          <w:b/>
          <w:sz w:val="28"/>
          <w:szCs w:val="28"/>
        </w:rPr>
      </w:pPr>
      <w:r w:rsidRPr="00091720">
        <w:rPr>
          <w:b/>
          <w:sz w:val="28"/>
          <w:szCs w:val="28"/>
        </w:rPr>
        <w:t>Student’s Agency Interview Choice Form</w:t>
      </w:r>
    </w:p>
    <w:p w:rsidR="003B5865" w:rsidRDefault="003B5865" w:rsidP="003B5865">
      <w:pPr>
        <w:jc w:val="center"/>
      </w:pPr>
      <w:r>
        <w:t>Cedarville University Social Work Program</w:t>
      </w:r>
    </w:p>
    <w:p w:rsidR="003B5865" w:rsidRDefault="005F36BA" w:rsidP="003B5865">
      <w:r>
        <w:rPr>
          <w:noProof/>
        </w:rPr>
        <w:pict>
          <v:line id="_x0000_s1026" style="position:absolute;z-index:251660288" from="-2.65pt,8.8pt" to="470.95pt,9.45pt" strokeweight="2.25pt"/>
        </w:pict>
      </w:r>
    </w:p>
    <w:p w:rsidR="003B5865" w:rsidRPr="00091720" w:rsidRDefault="003B5865" w:rsidP="003B5865">
      <w:pPr>
        <w:jc w:val="center"/>
        <w:rPr>
          <w:sz w:val="20"/>
        </w:rPr>
      </w:pPr>
    </w:p>
    <w:p w:rsidR="003B5865" w:rsidRDefault="003B5865" w:rsidP="003B5865">
      <w:r>
        <w:t xml:space="preserve">Name:  </w:t>
      </w:r>
      <w:sdt>
        <w:sdtPr>
          <w:id w:val="6448954"/>
          <w:lock w:val="sdtLocked"/>
          <w:placeholder>
            <w:docPart w:val="82F4E0EE868E48B8861323362DBF2D47"/>
          </w:placeholder>
          <w:showingPlcHdr/>
          <w:text/>
        </w:sdtPr>
        <w:sdtContent>
          <w:r w:rsidR="00D52A15" w:rsidRPr="00AC34BF">
            <w:rPr>
              <w:rStyle w:val="PlaceholderText"/>
            </w:rPr>
            <w:t>Click here to enter text.</w:t>
          </w:r>
        </w:sdtContent>
      </w:sdt>
      <w:r>
        <w:t xml:space="preserve">    Class</w:t>
      </w:r>
      <w:r w:rsidR="00D52A15">
        <w:t xml:space="preserve">:  </w:t>
      </w:r>
      <w:sdt>
        <w:sdtPr>
          <w:alias w:val="Select one from drop-down box."/>
          <w:tag w:val="Select one from drop-down box."/>
          <w:id w:val="6448955"/>
          <w:lock w:val="sdtLocked"/>
          <w:placeholder>
            <w:docPart w:val="B65D8CBA80514DCDA042CB69ABE44024"/>
          </w:placeholder>
          <w:showingPlcHdr/>
          <w:dropDownList>
            <w:listItem w:displayText="JUNIOR" w:value="JUNIOR"/>
            <w:listItem w:displayText="SENIOR" w:value="SENIOR"/>
          </w:dropDownList>
        </w:sdtPr>
        <w:sdtContent>
          <w:r w:rsidR="00D52A15" w:rsidRPr="00AC34BF">
            <w:rPr>
              <w:rStyle w:val="PlaceholderText"/>
            </w:rPr>
            <w:t>Choose an item.</w:t>
          </w:r>
        </w:sdtContent>
      </w:sdt>
      <w:r>
        <w:t xml:space="preserve">  </w:t>
      </w:r>
    </w:p>
    <w:p w:rsidR="003B5865" w:rsidRDefault="003B5865" w:rsidP="003B5865">
      <w:pPr>
        <w:spacing w:line="360" w:lineRule="auto"/>
      </w:pPr>
      <w:r>
        <w:t xml:space="preserve">Address:  </w:t>
      </w:r>
      <w:sdt>
        <w:sdtPr>
          <w:id w:val="6448958"/>
          <w:lock w:val="sdtLocked"/>
          <w:placeholder>
            <w:docPart w:val="3AF18D55D74446E691458580A3570196"/>
          </w:placeholder>
          <w:showingPlcHdr/>
          <w:text w:multiLine="1"/>
        </w:sdtPr>
        <w:sdtContent>
          <w:r w:rsidR="00D52A15" w:rsidRPr="00AC34BF">
            <w:rPr>
              <w:rStyle w:val="PlaceholderText"/>
            </w:rPr>
            <w:t>Click here to enter text.</w:t>
          </w:r>
        </w:sdtContent>
      </w:sdt>
    </w:p>
    <w:p w:rsidR="003B5865" w:rsidRDefault="003B5865" w:rsidP="003B5865">
      <w:pPr>
        <w:spacing w:line="360" w:lineRule="auto"/>
      </w:pPr>
      <w:proofErr w:type="gramStart"/>
      <w:r>
        <w:t>Phone Number</w:t>
      </w:r>
      <w:r w:rsidR="00D52A15">
        <w:t xml:space="preserve">:  </w:t>
      </w:r>
      <w:sdt>
        <w:sdtPr>
          <w:id w:val="6448959"/>
          <w:lock w:val="sdtLocked"/>
          <w:placeholder>
            <w:docPart w:val="3F446A31FE1D4265B90D925DC5834FA6"/>
          </w:placeholder>
          <w:showingPlcHdr/>
          <w:text/>
        </w:sdtPr>
        <w:sdtContent>
          <w:r w:rsidR="00D52A15" w:rsidRPr="00AC34BF">
            <w:rPr>
              <w:rStyle w:val="PlaceholderText"/>
            </w:rPr>
            <w:t>Click here to enter text.</w:t>
          </w:r>
          <w:proofErr w:type="gramEnd"/>
        </w:sdtContent>
      </w:sdt>
      <w:r>
        <w:t xml:space="preserve"> </w:t>
      </w:r>
      <w:r>
        <w:tab/>
      </w:r>
      <w:r>
        <w:tab/>
      </w:r>
    </w:p>
    <w:p w:rsidR="003B5865" w:rsidRDefault="003B5865" w:rsidP="003B5865">
      <w:pPr>
        <w:spacing w:line="360" w:lineRule="auto"/>
      </w:pPr>
    </w:p>
    <w:p w:rsidR="003B5865" w:rsidRDefault="003B5865" w:rsidP="003B5865">
      <w:pPr>
        <w:spacing w:line="360" w:lineRule="auto"/>
      </w:pPr>
      <w:r>
        <w:t>Names of agencies with which you wish to interview:</w:t>
      </w:r>
    </w:p>
    <w:p w:rsidR="003B5865" w:rsidRDefault="003B5865" w:rsidP="003B5865">
      <w:pPr>
        <w:spacing w:line="360" w:lineRule="auto"/>
      </w:pPr>
      <w:r>
        <w:t xml:space="preserve">1. </w:t>
      </w:r>
      <w:r w:rsidR="00D52A15">
        <w:t xml:space="preserve"> </w:t>
      </w:r>
      <w:sdt>
        <w:sdtPr>
          <w:id w:val="6448962"/>
          <w:lock w:val="sdtLocked"/>
          <w:placeholder>
            <w:docPart w:val="D8E7852C75124A6DA54D706060E315D9"/>
          </w:placeholder>
          <w:showingPlcHdr/>
          <w:text/>
        </w:sdtPr>
        <w:sdtContent>
          <w:r w:rsidR="00D52A15" w:rsidRPr="00AC34BF">
            <w:rPr>
              <w:rStyle w:val="PlaceholderText"/>
            </w:rPr>
            <w:t>Click here to enter text.</w:t>
          </w:r>
        </w:sdtContent>
      </w:sdt>
    </w:p>
    <w:p w:rsidR="003B5865" w:rsidRDefault="003B5865" w:rsidP="00D52A15">
      <w:pPr>
        <w:spacing w:line="360" w:lineRule="auto"/>
      </w:pPr>
      <w:r>
        <w:t xml:space="preserve">Reason: </w:t>
      </w:r>
    </w:p>
    <w:sdt>
      <w:sdtPr>
        <w:rPr>
          <w:u w:val="single"/>
        </w:rPr>
        <w:id w:val="6448966"/>
        <w:lock w:val="sdtLocked"/>
        <w:placeholder>
          <w:docPart w:val="80CE7B9561814756B527844CD4FB4A38"/>
        </w:placeholder>
        <w:showingPlcHdr/>
        <w:text w:multiLine="1"/>
      </w:sdtPr>
      <w:sdtContent>
        <w:p w:rsidR="00D52A15" w:rsidRDefault="00D52A15" w:rsidP="00D52A15">
          <w:pPr>
            <w:spacing w:line="360" w:lineRule="auto"/>
            <w:rPr>
              <w:u w:val="single"/>
            </w:rPr>
          </w:pPr>
          <w:r w:rsidRPr="00AC34BF">
            <w:rPr>
              <w:rStyle w:val="PlaceholderText"/>
            </w:rPr>
            <w:t>Click here to enter text.</w:t>
          </w:r>
        </w:p>
      </w:sdtContent>
    </w:sdt>
    <w:p w:rsidR="003B5865" w:rsidRDefault="003B5865" w:rsidP="003B5865">
      <w:pPr>
        <w:spacing w:line="360" w:lineRule="auto"/>
      </w:pPr>
      <w:r>
        <w:t>2.</w:t>
      </w:r>
      <w:r w:rsidR="00D52A15">
        <w:t xml:space="preserve">  </w:t>
      </w:r>
      <w:sdt>
        <w:sdtPr>
          <w:id w:val="6448968"/>
          <w:lock w:val="sdtLocked"/>
          <w:placeholder>
            <w:docPart w:val="691F4B31CCC440BE817FC3B8D4D19B8A"/>
          </w:placeholder>
          <w:showingPlcHdr/>
          <w:text/>
        </w:sdtPr>
        <w:sdtContent>
          <w:r w:rsidR="00D52A15" w:rsidRPr="00AC34BF">
            <w:rPr>
              <w:rStyle w:val="PlaceholderText"/>
            </w:rPr>
            <w:t>Click here to enter text.</w:t>
          </w:r>
        </w:sdtContent>
      </w:sdt>
      <w:r>
        <w:t xml:space="preserve">  </w:t>
      </w:r>
    </w:p>
    <w:p w:rsidR="00D52A15" w:rsidRDefault="003B5865" w:rsidP="00D52A15">
      <w:pPr>
        <w:spacing w:line="360" w:lineRule="auto"/>
        <w:rPr>
          <w:u w:val="single"/>
        </w:rPr>
      </w:pPr>
      <w:r>
        <w:t xml:space="preserve">Reason:  </w:t>
      </w:r>
    </w:p>
    <w:sdt>
      <w:sdtPr>
        <w:rPr>
          <w:u w:val="single"/>
        </w:rPr>
        <w:id w:val="6448969"/>
        <w:lock w:val="sdtLocked"/>
        <w:placeholder>
          <w:docPart w:val="8FB9F728A9724CFC909FB00249A5DACF"/>
        </w:placeholder>
        <w:showingPlcHdr/>
        <w:text w:multiLine="1"/>
      </w:sdtPr>
      <w:sdtContent>
        <w:p w:rsidR="003B5865" w:rsidRDefault="00D52A15" w:rsidP="003B5865">
          <w:pPr>
            <w:spacing w:line="360" w:lineRule="auto"/>
            <w:rPr>
              <w:u w:val="single"/>
            </w:rPr>
          </w:pPr>
          <w:r w:rsidRPr="00AC34BF">
            <w:rPr>
              <w:rStyle w:val="PlaceholderText"/>
            </w:rPr>
            <w:t>Click here to enter text.</w:t>
          </w:r>
        </w:p>
      </w:sdtContent>
    </w:sdt>
    <w:p w:rsidR="003B5865" w:rsidRDefault="003B5865" w:rsidP="003B5865">
      <w:pPr>
        <w:spacing w:line="360" w:lineRule="auto"/>
      </w:pPr>
      <w:r>
        <w:t>3.</w:t>
      </w:r>
      <w:r w:rsidR="00FB711B">
        <w:t xml:space="preserve">  </w:t>
      </w:r>
      <w:sdt>
        <w:sdtPr>
          <w:id w:val="6448973"/>
          <w:lock w:val="sdtLocked"/>
          <w:placeholder>
            <w:docPart w:val="9B64E142BD5740518B0604E564387E17"/>
          </w:placeholder>
          <w:showingPlcHdr/>
          <w:text/>
        </w:sdtPr>
        <w:sdtContent>
          <w:r w:rsidR="00FB711B" w:rsidRPr="00AC34BF">
            <w:rPr>
              <w:rStyle w:val="PlaceholderText"/>
            </w:rPr>
            <w:t>Click here to enter text.</w:t>
          </w:r>
        </w:sdtContent>
      </w:sdt>
      <w:r>
        <w:t xml:space="preserve">  </w:t>
      </w:r>
    </w:p>
    <w:p w:rsidR="00FB711B" w:rsidRDefault="003B5865" w:rsidP="00FB711B">
      <w:pPr>
        <w:spacing w:line="360" w:lineRule="auto"/>
      </w:pPr>
      <w:r>
        <w:t xml:space="preserve">Reason:  </w:t>
      </w:r>
    </w:p>
    <w:sdt>
      <w:sdtPr>
        <w:id w:val="6448974"/>
        <w:lock w:val="sdtLocked"/>
        <w:placeholder>
          <w:docPart w:val="584297C819E847D98A7A855B6FC3899A"/>
        </w:placeholder>
        <w:showingPlcHdr/>
        <w:text w:multiLine="1"/>
      </w:sdtPr>
      <w:sdtContent>
        <w:p w:rsidR="00FB711B" w:rsidRDefault="00FB711B" w:rsidP="00FB711B">
          <w:pPr>
            <w:spacing w:line="360" w:lineRule="auto"/>
          </w:pPr>
          <w:r w:rsidRPr="00AC34BF">
            <w:rPr>
              <w:rStyle w:val="PlaceholderText"/>
            </w:rPr>
            <w:t>Click here to enter text.</w:t>
          </w:r>
        </w:p>
      </w:sdtContent>
    </w:sdt>
    <w:p w:rsidR="003B5865" w:rsidRDefault="003B5865" w:rsidP="003B5865">
      <w:pPr>
        <w:spacing w:line="360" w:lineRule="auto"/>
      </w:pPr>
    </w:p>
    <w:p w:rsidR="00141D18" w:rsidRDefault="003B5865">
      <w:r>
        <w:t>*Do not proceed with scheduling of interviews without the professor’s approval.</w:t>
      </w:r>
    </w:p>
    <w:sectPr w:rsidR="00141D18" w:rsidSect="00141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UaaXTOX/6pjr43KBr+bNtAAedlc=" w:salt="7B9G6lPJa5giFGP2UbrfTw=="/>
  <w:defaultTabStop w:val="720"/>
  <w:characterSpacingControl w:val="doNotCompress"/>
  <w:compat>
    <w:useFELayout/>
  </w:compat>
  <w:rsids>
    <w:rsidRoot w:val="003B5865"/>
    <w:rsid w:val="00141D18"/>
    <w:rsid w:val="00275A16"/>
    <w:rsid w:val="002A07F9"/>
    <w:rsid w:val="002D1457"/>
    <w:rsid w:val="003B5865"/>
    <w:rsid w:val="003D2F4B"/>
    <w:rsid w:val="00424EDE"/>
    <w:rsid w:val="005F36BA"/>
    <w:rsid w:val="006D03FE"/>
    <w:rsid w:val="0070383B"/>
    <w:rsid w:val="008A6549"/>
    <w:rsid w:val="00C12B0F"/>
    <w:rsid w:val="00C32B91"/>
    <w:rsid w:val="00D26DEA"/>
    <w:rsid w:val="00D52A15"/>
    <w:rsid w:val="00DE78F2"/>
    <w:rsid w:val="00E46919"/>
    <w:rsid w:val="00EE5A8B"/>
    <w:rsid w:val="00F72971"/>
    <w:rsid w:val="00FB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65"/>
  </w:style>
  <w:style w:type="paragraph" w:styleId="Heading1">
    <w:name w:val="heading 1"/>
    <w:basedOn w:val="Normal"/>
    <w:next w:val="Normal"/>
    <w:link w:val="Heading1Char"/>
    <w:uiPriority w:val="9"/>
    <w:qFormat/>
    <w:rsid w:val="003B586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86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586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586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586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586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586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586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586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B5865"/>
    <w:pPr>
      <w:spacing w:after="0" w:line="240" w:lineRule="auto"/>
    </w:pPr>
  </w:style>
  <w:style w:type="paragraph" w:customStyle="1" w:styleId="HeadingSSAS">
    <w:name w:val="Heading SS AS"/>
    <w:basedOn w:val="Normal"/>
    <w:link w:val="HeadingSSASChar"/>
    <w:rsid w:val="00E4691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SSASChar">
    <w:name w:val="Heading SS AS Char"/>
    <w:basedOn w:val="DefaultParagraphFont"/>
    <w:link w:val="HeadingSSAS"/>
    <w:rsid w:val="00E46919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B5865"/>
    <w:rPr>
      <w:smallCap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B5865"/>
    <w:rPr>
      <w:smallCaps/>
      <w:spacing w:val="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586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86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586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586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586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586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5865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586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5865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586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586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B5865"/>
    <w:rPr>
      <w:b/>
      <w:bCs/>
    </w:rPr>
  </w:style>
  <w:style w:type="character" w:styleId="Emphasis">
    <w:name w:val="Emphasis"/>
    <w:uiPriority w:val="20"/>
    <w:qFormat/>
    <w:rsid w:val="003B5865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3B58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586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B586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586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5865"/>
    <w:rPr>
      <w:i/>
      <w:iCs/>
    </w:rPr>
  </w:style>
  <w:style w:type="character" w:styleId="SubtleEmphasis">
    <w:name w:val="Subtle Emphasis"/>
    <w:uiPriority w:val="19"/>
    <w:qFormat/>
    <w:rsid w:val="003B5865"/>
    <w:rPr>
      <w:i/>
      <w:iCs/>
    </w:rPr>
  </w:style>
  <w:style w:type="character" w:styleId="IntenseEmphasis">
    <w:name w:val="Intense Emphasis"/>
    <w:uiPriority w:val="21"/>
    <w:qFormat/>
    <w:rsid w:val="003B586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B5865"/>
    <w:rPr>
      <w:smallCaps/>
    </w:rPr>
  </w:style>
  <w:style w:type="character" w:styleId="IntenseReference">
    <w:name w:val="Intense Reference"/>
    <w:uiPriority w:val="32"/>
    <w:qFormat/>
    <w:rsid w:val="003B586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B586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5865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52A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F4E0EE868E48B8861323362DBF2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0B4A9-A2A4-4B0F-AAC7-B357857359C7}"/>
      </w:docPartPr>
      <w:docPartBody>
        <w:p w:rsidR="00604CEE" w:rsidRDefault="00CD0988" w:rsidP="00CD0988">
          <w:pPr>
            <w:pStyle w:val="82F4E0EE868E48B8861323362DBF2D471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B65D8CBA80514DCDA042CB69ABE44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85B62-24A6-4EC0-8B7A-DEA7042676C5}"/>
      </w:docPartPr>
      <w:docPartBody>
        <w:p w:rsidR="00604CEE" w:rsidRDefault="00CD0988" w:rsidP="00CD0988">
          <w:pPr>
            <w:pStyle w:val="B65D8CBA80514DCDA042CB69ABE440241"/>
          </w:pPr>
          <w:r w:rsidRPr="00AC34BF">
            <w:rPr>
              <w:rStyle w:val="PlaceholderText"/>
            </w:rPr>
            <w:t>Choose an item.</w:t>
          </w:r>
        </w:p>
      </w:docPartBody>
    </w:docPart>
    <w:docPart>
      <w:docPartPr>
        <w:name w:val="3AF18D55D74446E691458580A3570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1A52B-0EE0-4F91-9FA6-17E1029687B1}"/>
      </w:docPartPr>
      <w:docPartBody>
        <w:p w:rsidR="00604CEE" w:rsidRDefault="00CD0988" w:rsidP="00CD0988">
          <w:pPr>
            <w:pStyle w:val="3AF18D55D74446E691458580A35701961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3F446A31FE1D4265B90D925DC5834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A9FF4-BB74-48BB-ABE4-EDBE73D92BDB}"/>
      </w:docPartPr>
      <w:docPartBody>
        <w:p w:rsidR="00604CEE" w:rsidRDefault="00CD0988" w:rsidP="00CD0988">
          <w:pPr>
            <w:pStyle w:val="3F446A31FE1D4265B90D925DC5834FA61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D8E7852C75124A6DA54D706060E31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B33C1-81DB-4E82-B29F-2405894D25EF}"/>
      </w:docPartPr>
      <w:docPartBody>
        <w:p w:rsidR="00604CEE" w:rsidRDefault="00CD0988" w:rsidP="00CD0988">
          <w:pPr>
            <w:pStyle w:val="D8E7852C75124A6DA54D706060E315D91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80CE7B9561814756B527844CD4FB4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7CB3E-2B8E-45D0-AAE4-21023B491194}"/>
      </w:docPartPr>
      <w:docPartBody>
        <w:p w:rsidR="00604CEE" w:rsidRDefault="00CD0988" w:rsidP="00CD0988">
          <w:pPr>
            <w:pStyle w:val="80CE7B9561814756B527844CD4FB4A381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691F4B31CCC440BE817FC3B8D4D19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3DE46-9A4F-4681-9A63-39D5A7E909B5}"/>
      </w:docPartPr>
      <w:docPartBody>
        <w:p w:rsidR="00604CEE" w:rsidRDefault="00CD0988" w:rsidP="00CD0988">
          <w:pPr>
            <w:pStyle w:val="691F4B31CCC440BE817FC3B8D4D19B8A1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8FB9F728A9724CFC909FB00249A5D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5DDF8-1811-4EDD-AD57-D6B0946ED1E2}"/>
      </w:docPartPr>
      <w:docPartBody>
        <w:p w:rsidR="00604CEE" w:rsidRDefault="00CD0988" w:rsidP="00CD0988">
          <w:pPr>
            <w:pStyle w:val="8FB9F728A9724CFC909FB00249A5DACF1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9B64E142BD5740518B0604E564387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56549-9B05-4888-9A47-8223B0B54390}"/>
      </w:docPartPr>
      <w:docPartBody>
        <w:p w:rsidR="00604CEE" w:rsidRDefault="00CD0988" w:rsidP="00CD0988">
          <w:pPr>
            <w:pStyle w:val="9B64E142BD5740518B0604E564387E171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584297C819E847D98A7A855B6FC38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C8BF8-28C0-417A-B165-9605D353A7F8}"/>
      </w:docPartPr>
      <w:docPartBody>
        <w:p w:rsidR="00604CEE" w:rsidRDefault="00CD0988" w:rsidP="00CD0988">
          <w:pPr>
            <w:pStyle w:val="584297C819E847D98A7A855B6FC3899A1"/>
          </w:pPr>
          <w:r w:rsidRPr="00AC34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6E06F7"/>
    <w:rsid w:val="00604CEE"/>
    <w:rsid w:val="006E06F7"/>
    <w:rsid w:val="00987D93"/>
    <w:rsid w:val="00CD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0988"/>
    <w:rPr>
      <w:color w:val="808080"/>
    </w:rPr>
  </w:style>
  <w:style w:type="paragraph" w:customStyle="1" w:styleId="82F4E0EE868E48B8861323362DBF2D47">
    <w:name w:val="82F4E0EE868E48B8861323362DBF2D47"/>
    <w:rsid w:val="00CD0988"/>
    <w:rPr>
      <w:rFonts w:asciiTheme="majorHAnsi" w:eastAsiaTheme="majorEastAsia" w:hAnsiTheme="majorHAnsi" w:cstheme="majorBidi"/>
      <w:lang w:bidi="en-US"/>
    </w:rPr>
  </w:style>
  <w:style w:type="paragraph" w:customStyle="1" w:styleId="B65D8CBA80514DCDA042CB69ABE44024">
    <w:name w:val="B65D8CBA80514DCDA042CB69ABE44024"/>
    <w:rsid w:val="00CD0988"/>
    <w:rPr>
      <w:rFonts w:asciiTheme="majorHAnsi" w:eastAsiaTheme="majorEastAsia" w:hAnsiTheme="majorHAnsi" w:cstheme="majorBidi"/>
      <w:lang w:bidi="en-US"/>
    </w:rPr>
  </w:style>
  <w:style w:type="paragraph" w:customStyle="1" w:styleId="3AF18D55D74446E691458580A3570196">
    <w:name w:val="3AF18D55D74446E691458580A3570196"/>
    <w:rsid w:val="00CD0988"/>
    <w:rPr>
      <w:rFonts w:asciiTheme="majorHAnsi" w:eastAsiaTheme="majorEastAsia" w:hAnsiTheme="majorHAnsi" w:cstheme="majorBidi"/>
      <w:lang w:bidi="en-US"/>
    </w:rPr>
  </w:style>
  <w:style w:type="paragraph" w:customStyle="1" w:styleId="3F446A31FE1D4265B90D925DC5834FA6">
    <w:name w:val="3F446A31FE1D4265B90D925DC5834FA6"/>
    <w:rsid w:val="00CD0988"/>
    <w:rPr>
      <w:rFonts w:asciiTheme="majorHAnsi" w:eastAsiaTheme="majorEastAsia" w:hAnsiTheme="majorHAnsi" w:cstheme="majorBidi"/>
      <w:lang w:bidi="en-US"/>
    </w:rPr>
  </w:style>
  <w:style w:type="paragraph" w:customStyle="1" w:styleId="D8E7852C75124A6DA54D706060E315D9">
    <w:name w:val="D8E7852C75124A6DA54D706060E315D9"/>
    <w:rsid w:val="00CD0988"/>
    <w:rPr>
      <w:rFonts w:asciiTheme="majorHAnsi" w:eastAsiaTheme="majorEastAsia" w:hAnsiTheme="majorHAnsi" w:cstheme="majorBidi"/>
      <w:lang w:bidi="en-US"/>
    </w:rPr>
  </w:style>
  <w:style w:type="paragraph" w:customStyle="1" w:styleId="80CE7B9561814756B527844CD4FB4A38">
    <w:name w:val="80CE7B9561814756B527844CD4FB4A38"/>
    <w:rsid w:val="00CD0988"/>
    <w:rPr>
      <w:rFonts w:asciiTheme="majorHAnsi" w:eastAsiaTheme="majorEastAsia" w:hAnsiTheme="majorHAnsi" w:cstheme="majorBidi"/>
      <w:lang w:bidi="en-US"/>
    </w:rPr>
  </w:style>
  <w:style w:type="paragraph" w:customStyle="1" w:styleId="691F4B31CCC440BE817FC3B8D4D19B8A">
    <w:name w:val="691F4B31CCC440BE817FC3B8D4D19B8A"/>
    <w:rsid w:val="00CD0988"/>
    <w:rPr>
      <w:rFonts w:asciiTheme="majorHAnsi" w:eastAsiaTheme="majorEastAsia" w:hAnsiTheme="majorHAnsi" w:cstheme="majorBidi"/>
      <w:lang w:bidi="en-US"/>
    </w:rPr>
  </w:style>
  <w:style w:type="paragraph" w:customStyle="1" w:styleId="8FB9F728A9724CFC909FB00249A5DACF">
    <w:name w:val="8FB9F728A9724CFC909FB00249A5DACF"/>
    <w:rsid w:val="00CD0988"/>
    <w:rPr>
      <w:rFonts w:asciiTheme="majorHAnsi" w:eastAsiaTheme="majorEastAsia" w:hAnsiTheme="majorHAnsi" w:cstheme="majorBidi"/>
      <w:lang w:bidi="en-US"/>
    </w:rPr>
  </w:style>
  <w:style w:type="paragraph" w:customStyle="1" w:styleId="9B64E142BD5740518B0604E564387E17">
    <w:name w:val="9B64E142BD5740518B0604E564387E17"/>
    <w:rsid w:val="00CD0988"/>
    <w:rPr>
      <w:rFonts w:asciiTheme="majorHAnsi" w:eastAsiaTheme="majorEastAsia" w:hAnsiTheme="majorHAnsi" w:cstheme="majorBidi"/>
      <w:lang w:bidi="en-US"/>
    </w:rPr>
  </w:style>
  <w:style w:type="paragraph" w:customStyle="1" w:styleId="584297C819E847D98A7A855B6FC3899A">
    <w:name w:val="584297C819E847D98A7A855B6FC3899A"/>
    <w:rsid w:val="00CD0988"/>
    <w:rPr>
      <w:rFonts w:asciiTheme="majorHAnsi" w:eastAsiaTheme="majorEastAsia" w:hAnsiTheme="majorHAnsi" w:cstheme="majorBidi"/>
      <w:lang w:bidi="en-US"/>
    </w:rPr>
  </w:style>
  <w:style w:type="paragraph" w:customStyle="1" w:styleId="82F4E0EE868E48B8861323362DBF2D471">
    <w:name w:val="82F4E0EE868E48B8861323362DBF2D471"/>
    <w:rsid w:val="00CD0988"/>
    <w:rPr>
      <w:rFonts w:asciiTheme="majorHAnsi" w:eastAsiaTheme="majorEastAsia" w:hAnsiTheme="majorHAnsi" w:cstheme="majorBidi"/>
      <w:lang w:bidi="en-US"/>
    </w:rPr>
  </w:style>
  <w:style w:type="paragraph" w:customStyle="1" w:styleId="B65D8CBA80514DCDA042CB69ABE440241">
    <w:name w:val="B65D8CBA80514DCDA042CB69ABE440241"/>
    <w:rsid w:val="00CD0988"/>
    <w:rPr>
      <w:rFonts w:asciiTheme="majorHAnsi" w:eastAsiaTheme="majorEastAsia" w:hAnsiTheme="majorHAnsi" w:cstheme="majorBidi"/>
      <w:lang w:bidi="en-US"/>
    </w:rPr>
  </w:style>
  <w:style w:type="paragraph" w:customStyle="1" w:styleId="3AF18D55D74446E691458580A35701961">
    <w:name w:val="3AF18D55D74446E691458580A35701961"/>
    <w:rsid w:val="00CD0988"/>
    <w:rPr>
      <w:rFonts w:asciiTheme="majorHAnsi" w:eastAsiaTheme="majorEastAsia" w:hAnsiTheme="majorHAnsi" w:cstheme="majorBidi"/>
      <w:lang w:bidi="en-US"/>
    </w:rPr>
  </w:style>
  <w:style w:type="paragraph" w:customStyle="1" w:styleId="3F446A31FE1D4265B90D925DC5834FA61">
    <w:name w:val="3F446A31FE1D4265B90D925DC5834FA61"/>
    <w:rsid w:val="00CD0988"/>
    <w:rPr>
      <w:rFonts w:asciiTheme="majorHAnsi" w:eastAsiaTheme="majorEastAsia" w:hAnsiTheme="majorHAnsi" w:cstheme="majorBidi"/>
      <w:lang w:bidi="en-US"/>
    </w:rPr>
  </w:style>
  <w:style w:type="paragraph" w:customStyle="1" w:styleId="D8E7852C75124A6DA54D706060E315D91">
    <w:name w:val="D8E7852C75124A6DA54D706060E315D91"/>
    <w:rsid w:val="00CD0988"/>
    <w:rPr>
      <w:rFonts w:asciiTheme="majorHAnsi" w:eastAsiaTheme="majorEastAsia" w:hAnsiTheme="majorHAnsi" w:cstheme="majorBidi"/>
      <w:lang w:bidi="en-US"/>
    </w:rPr>
  </w:style>
  <w:style w:type="paragraph" w:customStyle="1" w:styleId="80CE7B9561814756B527844CD4FB4A381">
    <w:name w:val="80CE7B9561814756B527844CD4FB4A381"/>
    <w:rsid w:val="00CD0988"/>
    <w:rPr>
      <w:rFonts w:asciiTheme="majorHAnsi" w:eastAsiaTheme="majorEastAsia" w:hAnsiTheme="majorHAnsi" w:cstheme="majorBidi"/>
      <w:lang w:bidi="en-US"/>
    </w:rPr>
  </w:style>
  <w:style w:type="paragraph" w:customStyle="1" w:styleId="691F4B31CCC440BE817FC3B8D4D19B8A1">
    <w:name w:val="691F4B31CCC440BE817FC3B8D4D19B8A1"/>
    <w:rsid w:val="00CD0988"/>
    <w:rPr>
      <w:rFonts w:asciiTheme="majorHAnsi" w:eastAsiaTheme="majorEastAsia" w:hAnsiTheme="majorHAnsi" w:cstheme="majorBidi"/>
      <w:lang w:bidi="en-US"/>
    </w:rPr>
  </w:style>
  <w:style w:type="paragraph" w:customStyle="1" w:styleId="8FB9F728A9724CFC909FB00249A5DACF1">
    <w:name w:val="8FB9F728A9724CFC909FB00249A5DACF1"/>
    <w:rsid w:val="00CD0988"/>
    <w:rPr>
      <w:rFonts w:asciiTheme="majorHAnsi" w:eastAsiaTheme="majorEastAsia" w:hAnsiTheme="majorHAnsi" w:cstheme="majorBidi"/>
      <w:lang w:bidi="en-US"/>
    </w:rPr>
  </w:style>
  <w:style w:type="paragraph" w:customStyle="1" w:styleId="9B64E142BD5740518B0604E564387E171">
    <w:name w:val="9B64E142BD5740518B0604E564387E171"/>
    <w:rsid w:val="00CD0988"/>
    <w:rPr>
      <w:rFonts w:asciiTheme="majorHAnsi" w:eastAsiaTheme="majorEastAsia" w:hAnsiTheme="majorHAnsi" w:cstheme="majorBidi"/>
      <w:lang w:bidi="en-US"/>
    </w:rPr>
  </w:style>
  <w:style w:type="paragraph" w:customStyle="1" w:styleId="584297C819E847D98A7A855B6FC3899A1">
    <w:name w:val="584297C819E847D98A7A855B6FC3899A1"/>
    <w:rsid w:val="00CD0988"/>
    <w:rPr>
      <w:rFonts w:asciiTheme="majorHAnsi" w:eastAsiaTheme="majorEastAsia" w:hAnsiTheme="majorHAnsi" w:cstheme="majorBidi"/>
      <w:lang w:bidi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Cedarville University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nwilkins</dc:creator>
  <cp:lastModifiedBy>ggreve</cp:lastModifiedBy>
  <cp:revision>2</cp:revision>
  <dcterms:created xsi:type="dcterms:W3CDTF">2009-08-13T21:25:00Z</dcterms:created>
  <dcterms:modified xsi:type="dcterms:W3CDTF">2009-08-13T21:25:00Z</dcterms:modified>
</cp:coreProperties>
</file>