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4A" w:rsidRPr="00CA4496" w:rsidRDefault="009C004A" w:rsidP="009C004A">
      <w:pPr>
        <w:pStyle w:val="Heading2"/>
        <w:jc w:val="center"/>
      </w:pPr>
      <w:r>
        <w:t>Appendix J-II</w:t>
      </w:r>
    </w:p>
    <w:p w:rsidR="009C004A" w:rsidRPr="00CA4496" w:rsidRDefault="009C004A" w:rsidP="009C004A">
      <w:pPr>
        <w:jc w:val="center"/>
        <w:rPr>
          <w:sz w:val="20"/>
        </w:rPr>
      </w:pPr>
    </w:p>
    <w:p w:rsidR="009C004A" w:rsidRPr="00CA4496" w:rsidRDefault="00D105F0" w:rsidP="009C004A">
      <w:pPr>
        <w:jc w:val="center"/>
        <w:rPr>
          <w:b/>
          <w:sz w:val="28"/>
          <w:szCs w:val="28"/>
        </w:rPr>
      </w:pPr>
      <w:r w:rsidRPr="00CA4496">
        <w:rPr>
          <w:b/>
          <w:sz w:val="28"/>
          <w:szCs w:val="28"/>
        </w:rPr>
        <w:fldChar w:fldCharType="begin"/>
      </w:r>
      <w:r w:rsidR="009C004A" w:rsidRPr="00CA4496">
        <w:rPr>
          <w:b/>
          <w:sz w:val="28"/>
          <w:szCs w:val="28"/>
        </w:rPr>
        <w:instrText xml:space="preserve"> SEQ CHAPTER \h \r 1</w:instrText>
      </w:r>
      <w:r w:rsidRPr="00CA4496">
        <w:rPr>
          <w:b/>
          <w:sz w:val="28"/>
          <w:szCs w:val="28"/>
        </w:rPr>
        <w:fldChar w:fldCharType="end"/>
      </w:r>
      <w:r w:rsidR="009C004A" w:rsidRPr="00CA4496">
        <w:rPr>
          <w:b/>
          <w:sz w:val="28"/>
          <w:szCs w:val="28"/>
        </w:rPr>
        <w:t>Guidelines for Senior Field Experience Journal</w:t>
      </w:r>
    </w:p>
    <w:p w:rsidR="009C004A" w:rsidRDefault="00D105F0" w:rsidP="009C004A">
      <w:pPr>
        <w:jc w:val="center"/>
        <w:rPr>
          <w:sz w:val="16"/>
          <w:szCs w:val="16"/>
        </w:rPr>
      </w:pPr>
      <w:r w:rsidRPr="00D105F0">
        <w:rPr>
          <w:noProof/>
          <w:sz w:val="20"/>
          <w:lang w:bidi="ar-SA"/>
        </w:rPr>
        <w:pict>
          <v:line id="_x0000_s1027" style="position:absolute;left:0;text-align:left;z-index:251661312" from="-2pt,22.05pt" to="471.6pt,22.7pt" strokeweight="2.25pt"/>
        </w:pict>
      </w:r>
      <w:r w:rsidR="009C004A">
        <w:t>Cedarville University Social Work Program</w:t>
      </w:r>
    </w:p>
    <w:p w:rsidR="009C004A" w:rsidRPr="00497EC8" w:rsidRDefault="009C004A" w:rsidP="009C004A">
      <w:pPr>
        <w:jc w:val="center"/>
        <w:rPr>
          <w:sz w:val="20"/>
        </w:rPr>
      </w:pPr>
      <w:r w:rsidRPr="00497EC8">
        <w:rPr>
          <w:sz w:val="20"/>
        </w:rPr>
        <w:t>(Use professional jargon where possible in recording.)</w:t>
      </w:r>
    </w:p>
    <w:p w:rsidR="00980BB0" w:rsidRDefault="009C004A" w:rsidP="009C004A">
      <w:pPr>
        <w:widowControl w:val="0"/>
        <w:tabs>
          <w:tab w:val="left" w:pos="0"/>
          <w:tab w:val="center" w:pos="4680"/>
          <w:tab w:val="left" w:pos="6427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Name:</w:t>
      </w:r>
      <w:r w:rsidR="00980BB0">
        <w:t xml:space="preserve"> </w:t>
      </w:r>
      <w:sdt>
        <w:sdtPr>
          <w:id w:val="16136183"/>
          <w:lock w:val="sdtLocked"/>
          <w:placeholder>
            <w:docPart w:val="068570450D3F4F0B9B251A0BE0AECC02"/>
          </w:placeholder>
          <w:showingPlcHdr/>
          <w:text/>
        </w:sdtPr>
        <w:sdtContent>
          <w:r w:rsidR="00980BB0" w:rsidRPr="003D39AE">
            <w:rPr>
              <w:rStyle w:val="PlaceholderText"/>
            </w:rPr>
            <w:t>Click here to enter text.</w:t>
          </w:r>
        </w:sdtContent>
      </w:sdt>
      <w:r>
        <w:t xml:space="preserve">                     </w:t>
      </w:r>
      <w:r w:rsidR="00980BB0">
        <w:t xml:space="preserve">Box #: </w:t>
      </w:r>
      <w:sdt>
        <w:sdtPr>
          <w:id w:val="16136185"/>
          <w:lock w:val="sdtLocked"/>
          <w:placeholder>
            <w:docPart w:val="A2FAE8A221F44F2D9E3EDA7E2CFE93BE"/>
          </w:placeholder>
          <w:showingPlcHdr/>
          <w:text/>
        </w:sdtPr>
        <w:sdtContent>
          <w:r w:rsidR="00980BB0" w:rsidRPr="003D39AE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:rsidR="009C004A" w:rsidRPr="009C004A" w:rsidRDefault="009C004A" w:rsidP="009C004A">
      <w:pPr>
        <w:widowControl w:val="0"/>
        <w:tabs>
          <w:tab w:val="left" w:pos="0"/>
          <w:tab w:val="center" w:pos="4680"/>
          <w:tab w:val="left" w:pos="6427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WP9Heading3Char"/>
        </w:rPr>
      </w:pPr>
      <w:r>
        <w:t xml:space="preserve">Week of:  </w:t>
      </w:r>
      <w:sdt>
        <w:sdtPr>
          <w:id w:val="16136187"/>
          <w:lock w:val="sdtLocked"/>
          <w:placeholder>
            <w:docPart w:val="79E87826FCE64BFDBB8DD0B6E74AAE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80BB0" w:rsidRPr="003D39AE">
            <w:rPr>
              <w:rStyle w:val="PlaceholderText"/>
            </w:rPr>
            <w:t>Click here to enter a date.</w:t>
          </w:r>
        </w:sdtContent>
      </w:sdt>
    </w:p>
    <w:p w:rsidR="009C004A" w:rsidRDefault="009C004A" w:rsidP="009C004A">
      <w:r>
        <w:t>Agency</w:t>
      </w:r>
      <w:r w:rsidR="00980BB0">
        <w:t>:</w:t>
      </w:r>
      <w:r>
        <w:t xml:space="preserve">  </w:t>
      </w:r>
      <w:sdt>
        <w:sdtPr>
          <w:id w:val="6449374"/>
          <w:lock w:val="sdtLocked"/>
          <w:placeholder>
            <w:docPart w:val="83A3D1E1D9A04145BA3C274AE4C528CB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  <w:r>
        <w:t xml:space="preserve">                    Journal #:  </w:t>
      </w:r>
      <w:sdt>
        <w:sdtPr>
          <w:id w:val="6449376"/>
          <w:lock w:val="sdtLocked"/>
          <w:placeholder>
            <w:docPart w:val="BA3904D7A0CB49F4A5ADE9DE89407812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rPr>
          <w:u w:val="single"/>
        </w:rPr>
        <w:t xml:space="preserve"> </w:t>
      </w:r>
    </w:p>
    <w:p w:rsidR="009C004A" w:rsidRPr="009C004A" w:rsidRDefault="009C004A" w:rsidP="009C004A">
      <w:r>
        <w:t xml:space="preserve">Field instructor:  </w:t>
      </w:r>
      <w:sdt>
        <w:sdtPr>
          <w:id w:val="6449380"/>
          <w:lock w:val="sdtLocked"/>
          <w:placeholder>
            <w:docPart w:val="A7BDAF7153E440B3B983822820EC09BB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9C004A" w:rsidRDefault="00D105F0" w:rsidP="009C004A">
      <w:r>
        <w:rPr>
          <w:noProof/>
          <w:lang w:bidi="ar-SA"/>
        </w:rPr>
        <w:pict>
          <v:line id="_x0000_s1028" style="position:absolute;z-index:251662336" from="-2pt,5.7pt" to="471.6pt,6.35pt" strokeweight="2.25pt"/>
        </w:pict>
      </w:r>
      <w:r w:rsidR="009C004A">
        <w:t xml:space="preserve">       </w:t>
      </w:r>
    </w:p>
    <w:p w:rsidR="009C004A" w:rsidRDefault="009C004A" w:rsidP="009C004A">
      <w:r>
        <w:t xml:space="preserve">Four (4) to six (6) typed pages (12 point font) double spaced.  Include the above heading on each journal submitted.  </w:t>
      </w:r>
      <w:r w:rsidRPr="00390EDE">
        <w:rPr>
          <w:i/>
          <w:u w:val="single"/>
        </w:rPr>
        <w:t>List and answer</w:t>
      </w:r>
      <w:r>
        <w:t xml:space="preserve"> each of the following questions.</w:t>
      </w:r>
    </w:p>
    <w:p w:rsidR="009C004A" w:rsidRDefault="009C004A" w:rsidP="009C004A">
      <w:pPr>
        <w:numPr>
          <w:ilvl w:val="0"/>
          <w:numId w:val="1"/>
        </w:numPr>
      </w:pPr>
      <w:r>
        <w:t>What did you do this past week in field experience?  Please elaborate.</w:t>
      </w:r>
    </w:p>
    <w:sdt>
      <w:sdtPr>
        <w:id w:val="6449382"/>
        <w:lock w:val="sdtLocked"/>
        <w:placeholder>
          <w:docPart w:val="038870C621274F4481766D5A44E97E33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did you learn from this past week of field experience?</w:t>
      </w:r>
    </w:p>
    <w:sdt>
      <w:sdtPr>
        <w:id w:val="6449384"/>
        <w:lock w:val="sdtLocked"/>
        <w:placeholder>
          <w:docPart w:val="A6C128641F264B85A7459A4537512C43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feelings did you experience from field this week?  Did your values help or hinder the feelings you were experiencing?</w:t>
      </w:r>
    </w:p>
    <w:sdt>
      <w:sdtPr>
        <w:id w:val="6449386"/>
        <w:lock w:val="sdtLocked"/>
        <w:placeholder>
          <w:docPart w:val="02F29166D3E24BC7A0027A8DD717E827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are some of the things you would have done differently in field experience if you were given the opportunity to do it over again?</w:t>
      </w:r>
    </w:p>
    <w:sdt>
      <w:sdtPr>
        <w:id w:val="6449388"/>
        <w:lock w:val="sdtLocked"/>
        <w:placeholder>
          <w:docPart w:val="FC08DEB221494F6BBE7CE5643D484011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would be the change of outcomes in doing things over again?</w:t>
      </w:r>
    </w:p>
    <w:sdt>
      <w:sdtPr>
        <w:id w:val="6449390"/>
        <w:lock w:val="sdtLocked"/>
        <w:placeholder>
          <w:docPart w:val="A13FB13E18EA439BAB08E07D7A123B71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assessment or diagnosis did you make of a need for service to clients, a need within the         agency structure of policy, or within the macro system that affects the client?</w:t>
      </w:r>
    </w:p>
    <w:sdt>
      <w:sdtPr>
        <w:id w:val="6449392"/>
        <w:lock w:val="sdtLocked"/>
        <w:placeholder>
          <w:docPart w:val="41171183CB3F4B32AFAF61BC00CF8AA5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plan or intervention would you or did you propose?</w:t>
      </w:r>
    </w:p>
    <w:sdt>
      <w:sdtPr>
        <w:id w:val="6449394"/>
        <w:lock w:val="sdtLocked"/>
        <w:placeholder>
          <w:docPart w:val="8C1626F5F3684BF0A1418A44424593D3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lastRenderedPageBreak/>
        <w:t>What social work skills or social work theory did you find yourself consciously applying in your practice?</w:t>
      </w:r>
    </w:p>
    <w:sdt>
      <w:sdtPr>
        <w:id w:val="6449396"/>
        <w:lock w:val="sdtLocked"/>
        <w:placeholder>
          <w:docPart w:val="E82C04655DDD4E61B0FA796558C5576E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Suggest at least one outstanding learning experience or question which might be shared with the class.</w:t>
      </w:r>
    </w:p>
    <w:sdt>
      <w:sdtPr>
        <w:id w:val="6449398"/>
        <w:lock w:val="sdtLocked"/>
        <w:placeholder>
          <w:docPart w:val="4AE17B0CACA744F1991677F4DD43A920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Give an example where you analyzed and/or applied the knowledge, values, and skills of the     social work practice from a Christian worldview.  Support it with Scripture.  Are there any local church implications?</w:t>
      </w:r>
    </w:p>
    <w:sdt>
      <w:sdtPr>
        <w:id w:val="6449400"/>
        <w:lock w:val="sdtLocked"/>
        <w:placeholder>
          <w:docPart w:val="7F66FD3F964545C6AAC508000387C993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numPr>
          <w:ilvl w:val="0"/>
          <w:numId w:val="1"/>
        </w:numPr>
      </w:pPr>
      <w:r>
        <w:t>What did you say in class this past week that would count toward your participation grade?</w:t>
      </w:r>
    </w:p>
    <w:sdt>
      <w:sdtPr>
        <w:id w:val="6449402"/>
        <w:lock w:val="sdtLocked"/>
        <w:placeholder>
          <w:docPart w:val="95CAA38577B94F2AA5C967267DA1DD8E"/>
        </w:placeholder>
        <w:showingPlcHdr/>
        <w:text w:multiLine="1"/>
      </w:sdtPr>
      <w:sdtContent>
        <w:p w:rsidR="009C004A" w:rsidRDefault="009C004A" w:rsidP="009C004A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9C004A" w:rsidRDefault="009C004A" w:rsidP="009C004A">
      <w:pPr>
        <w:pStyle w:val="WP9Title"/>
        <w:widowControl/>
        <w:rPr>
          <w:b w:val="0"/>
        </w:rPr>
      </w:pPr>
    </w:p>
    <w:p w:rsidR="009C004A" w:rsidRDefault="009C004A" w:rsidP="009C004A">
      <w:pPr>
        <w:pStyle w:val="WP9Title"/>
        <w:widowControl/>
        <w:rPr>
          <w:b w:val="0"/>
        </w:rPr>
      </w:pPr>
    </w:p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F3E"/>
    <w:multiLevelType w:val="hybridMultilevel"/>
    <w:tmpl w:val="284A2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1" w:cryptProviderType="rsaFull" w:cryptAlgorithmClass="hash" w:cryptAlgorithmType="typeAny" w:cryptAlgorithmSid="4" w:cryptSpinCount="50000" w:hash="D802d7yviJfpjjX+muBoPh7xfQc=" w:salt="6VNtu4UlACkJfucGEZURhw=="/>
  <w:defaultTabStop w:val="720"/>
  <w:characterSpacingControl w:val="doNotCompress"/>
  <w:compat>
    <w:useFELayout/>
  </w:compat>
  <w:rsids>
    <w:rsidRoot w:val="009C004A"/>
    <w:rsid w:val="00141D18"/>
    <w:rsid w:val="002A07F9"/>
    <w:rsid w:val="002D1457"/>
    <w:rsid w:val="003D2F4B"/>
    <w:rsid w:val="00424EDE"/>
    <w:rsid w:val="00857056"/>
    <w:rsid w:val="0095121A"/>
    <w:rsid w:val="00980BB0"/>
    <w:rsid w:val="009C004A"/>
    <w:rsid w:val="009E07E8"/>
    <w:rsid w:val="00C12B0F"/>
    <w:rsid w:val="00C32B91"/>
    <w:rsid w:val="00D105F0"/>
    <w:rsid w:val="00DC720B"/>
    <w:rsid w:val="00DE78F2"/>
    <w:rsid w:val="00E46919"/>
    <w:rsid w:val="00EE5A8B"/>
    <w:rsid w:val="00F72971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4A"/>
  </w:style>
  <w:style w:type="paragraph" w:styleId="Heading1">
    <w:name w:val="heading 1"/>
    <w:basedOn w:val="Normal"/>
    <w:next w:val="Normal"/>
    <w:link w:val="Heading1Char"/>
    <w:uiPriority w:val="9"/>
    <w:qFormat/>
    <w:rsid w:val="009C004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04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04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04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04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004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004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004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004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004A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004A"/>
    <w:rPr>
      <w:smallCaps/>
      <w:sz w:val="28"/>
      <w:szCs w:val="28"/>
    </w:rPr>
  </w:style>
  <w:style w:type="paragraph" w:customStyle="1" w:styleId="WP9Title">
    <w:name w:val="WP9_Title"/>
    <w:basedOn w:val="Normal"/>
    <w:rsid w:val="009C004A"/>
    <w:pPr>
      <w:widowControl w:val="0"/>
      <w:jc w:val="center"/>
    </w:pPr>
    <w:rPr>
      <w:rFonts w:ascii="Arial" w:hAnsi="Arial"/>
      <w:b/>
      <w:sz w:val="32"/>
    </w:rPr>
  </w:style>
  <w:style w:type="paragraph" w:customStyle="1" w:styleId="WP9Heading3">
    <w:name w:val="WP9_Heading 3"/>
    <w:basedOn w:val="Normal"/>
    <w:link w:val="WP9Heading3Char"/>
    <w:rsid w:val="009C004A"/>
    <w:pPr>
      <w:tabs>
        <w:tab w:val="left" w:pos="-90"/>
        <w:tab w:val="center" w:pos="477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8640"/>
      </w:tabs>
      <w:spacing w:line="215" w:lineRule="auto"/>
      <w:ind w:left="-90"/>
      <w:jc w:val="center"/>
    </w:pPr>
    <w:rPr>
      <w:b/>
      <w:sz w:val="28"/>
    </w:rPr>
  </w:style>
  <w:style w:type="character" w:customStyle="1" w:styleId="WP9Heading3Char">
    <w:name w:val="WP9_Heading 3 Char"/>
    <w:basedOn w:val="DefaultParagraphFont"/>
    <w:link w:val="WP9Heading3"/>
    <w:rsid w:val="009C004A"/>
    <w:rPr>
      <w:rFonts w:asciiTheme="majorHAnsi" w:eastAsiaTheme="majorEastAsia" w:hAnsiTheme="majorHAnsi" w:cstheme="majorBidi"/>
      <w:b/>
      <w:sz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C004A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004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04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004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004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004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004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004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004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04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04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004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C004A"/>
    <w:rPr>
      <w:b/>
      <w:bCs/>
    </w:rPr>
  </w:style>
  <w:style w:type="character" w:styleId="Emphasis">
    <w:name w:val="Emphasis"/>
    <w:uiPriority w:val="20"/>
    <w:qFormat/>
    <w:rsid w:val="009C004A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9C00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004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0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004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04A"/>
    <w:rPr>
      <w:i/>
      <w:iCs/>
    </w:rPr>
  </w:style>
  <w:style w:type="character" w:styleId="SubtleEmphasis">
    <w:name w:val="Subtle Emphasis"/>
    <w:uiPriority w:val="19"/>
    <w:qFormat/>
    <w:rsid w:val="009C004A"/>
    <w:rPr>
      <w:i/>
      <w:iCs/>
    </w:rPr>
  </w:style>
  <w:style w:type="character" w:styleId="IntenseEmphasis">
    <w:name w:val="Intense Emphasis"/>
    <w:uiPriority w:val="21"/>
    <w:qFormat/>
    <w:rsid w:val="009C00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004A"/>
    <w:rPr>
      <w:smallCaps/>
    </w:rPr>
  </w:style>
  <w:style w:type="character" w:styleId="IntenseReference">
    <w:name w:val="Intense Reference"/>
    <w:uiPriority w:val="32"/>
    <w:qFormat/>
    <w:rsid w:val="009C004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C0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004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C00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A3D1E1D9A04145BA3C274AE4C5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DA13-1916-4A33-A254-6B12EF6D6AE5}"/>
      </w:docPartPr>
      <w:docPartBody>
        <w:p w:rsidR="00B27294" w:rsidRDefault="00B27294" w:rsidP="00B27294">
          <w:pPr>
            <w:pStyle w:val="83A3D1E1D9A04145BA3C274AE4C528CB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BA3904D7A0CB49F4A5ADE9DE8940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FC25-41C6-421B-9724-ABB92361AC5A}"/>
      </w:docPartPr>
      <w:docPartBody>
        <w:p w:rsidR="00B27294" w:rsidRDefault="00B27294" w:rsidP="00B27294">
          <w:pPr>
            <w:pStyle w:val="BA3904D7A0CB49F4A5ADE9DE89407812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7BDAF7153E440B3B983822820EC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48B8-EF48-460A-BC4A-004F0FBC62B2}"/>
      </w:docPartPr>
      <w:docPartBody>
        <w:p w:rsidR="00B27294" w:rsidRDefault="00B27294" w:rsidP="00B27294">
          <w:pPr>
            <w:pStyle w:val="A7BDAF7153E440B3B983822820EC09BB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38870C621274F4481766D5A44E9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6A1C-7F9A-4EEC-B8DC-6B89FC612D49}"/>
      </w:docPartPr>
      <w:docPartBody>
        <w:p w:rsidR="00B27294" w:rsidRDefault="00B27294" w:rsidP="00B27294">
          <w:pPr>
            <w:pStyle w:val="038870C621274F4481766D5A44E97E33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6C128641F264B85A7459A453751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87BD-FFB6-4C82-96A7-7FF690B16F07}"/>
      </w:docPartPr>
      <w:docPartBody>
        <w:p w:rsidR="00B27294" w:rsidRDefault="00B27294" w:rsidP="00B27294">
          <w:pPr>
            <w:pStyle w:val="A6C128641F264B85A7459A4537512C43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2F29166D3E24BC7A0027A8DD717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38BA-2099-4FE3-9F83-8FEAB850C447}"/>
      </w:docPartPr>
      <w:docPartBody>
        <w:p w:rsidR="00B27294" w:rsidRDefault="00B27294" w:rsidP="00B27294">
          <w:pPr>
            <w:pStyle w:val="02F29166D3E24BC7A0027A8DD717E827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C08DEB221494F6BBE7CE5643D48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2399-7A3C-4E9F-9ED2-EEA058D0C807}"/>
      </w:docPartPr>
      <w:docPartBody>
        <w:p w:rsidR="00B27294" w:rsidRDefault="00B27294" w:rsidP="00B27294">
          <w:pPr>
            <w:pStyle w:val="FC08DEB221494F6BBE7CE5643D484011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13FB13E18EA439BAB08E07D7A12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8A76-AFDE-4BBB-A5D6-327343C0413B}"/>
      </w:docPartPr>
      <w:docPartBody>
        <w:p w:rsidR="00B27294" w:rsidRDefault="00B27294" w:rsidP="00B27294">
          <w:pPr>
            <w:pStyle w:val="A13FB13E18EA439BAB08E07D7A123B71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1171183CB3F4B32AFAF61BC00CF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BC02-4A6A-459F-9101-9980CE48989D}"/>
      </w:docPartPr>
      <w:docPartBody>
        <w:p w:rsidR="00B27294" w:rsidRDefault="00B27294" w:rsidP="00B27294">
          <w:pPr>
            <w:pStyle w:val="41171183CB3F4B32AFAF61BC00CF8AA5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8C1626F5F3684BF0A1418A444245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9132-F479-4628-915F-3E5EF1D7EC01}"/>
      </w:docPartPr>
      <w:docPartBody>
        <w:p w:rsidR="00B27294" w:rsidRDefault="00B27294" w:rsidP="00B27294">
          <w:pPr>
            <w:pStyle w:val="8C1626F5F3684BF0A1418A44424593D3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82C04655DDD4E61B0FA796558C5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8D40-7FC1-4443-A070-C97EBA895CDD}"/>
      </w:docPartPr>
      <w:docPartBody>
        <w:p w:rsidR="00B27294" w:rsidRDefault="00B27294" w:rsidP="00B27294">
          <w:pPr>
            <w:pStyle w:val="E82C04655DDD4E61B0FA796558C5576E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AE17B0CACA744F1991677F4DD43A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022C-41B4-43F2-8AB1-D70F0FE0CD8F}"/>
      </w:docPartPr>
      <w:docPartBody>
        <w:p w:rsidR="00B27294" w:rsidRDefault="00B27294" w:rsidP="00B27294">
          <w:pPr>
            <w:pStyle w:val="4AE17B0CACA744F1991677F4DD43A920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F66FD3F964545C6AAC508000387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DFE7D-1E14-4110-B786-C3DC7143D67E}"/>
      </w:docPartPr>
      <w:docPartBody>
        <w:p w:rsidR="00B27294" w:rsidRDefault="00B27294" w:rsidP="00B27294">
          <w:pPr>
            <w:pStyle w:val="7F66FD3F964545C6AAC508000387C993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5CAA38577B94F2AA5C967267DA1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15EA-FC2E-4D8C-B50D-447BBE779404}"/>
      </w:docPartPr>
      <w:docPartBody>
        <w:p w:rsidR="00B27294" w:rsidRDefault="00B27294" w:rsidP="00B27294">
          <w:pPr>
            <w:pStyle w:val="95CAA38577B94F2AA5C967267DA1DD8E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68570450D3F4F0B9B251A0BE0AE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8D91-4F32-4998-9AEC-597DD9C531AD}"/>
      </w:docPartPr>
      <w:docPartBody>
        <w:p w:rsidR="008F71A9" w:rsidRDefault="00B27294" w:rsidP="00B27294">
          <w:pPr>
            <w:pStyle w:val="068570450D3F4F0B9B251A0BE0AECC02"/>
          </w:pPr>
          <w:r w:rsidRPr="003D39AE">
            <w:rPr>
              <w:rStyle w:val="PlaceholderText"/>
            </w:rPr>
            <w:t>Click here to enter text.</w:t>
          </w:r>
        </w:p>
      </w:docPartBody>
    </w:docPart>
    <w:docPart>
      <w:docPartPr>
        <w:name w:val="A2FAE8A221F44F2D9E3EDA7E2CFE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906B-8780-42C9-A36B-2CAFD86912C3}"/>
      </w:docPartPr>
      <w:docPartBody>
        <w:p w:rsidR="008F71A9" w:rsidRDefault="00B27294" w:rsidP="00B27294">
          <w:pPr>
            <w:pStyle w:val="A2FAE8A221F44F2D9E3EDA7E2CFE93BE"/>
          </w:pPr>
          <w:r w:rsidRPr="003D39AE">
            <w:rPr>
              <w:rStyle w:val="PlaceholderText"/>
            </w:rPr>
            <w:t>Click here to enter text.</w:t>
          </w:r>
        </w:p>
      </w:docPartBody>
    </w:docPart>
    <w:docPart>
      <w:docPartPr>
        <w:name w:val="79E87826FCE64BFDBB8DD0B6E74A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76C7-286C-4140-B2CE-91FAF25B0F04}"/>
      </w:docPartPr>
      <w:docPartBody>
        <w:p w:rsidR="008F71A9" w:rsidRDefault="00B27294" w:rsidP="00B27294">
          <w:pPr>
            <w:pStyle w:val="79E87826FCE64BFDBB8DD0B6E74AAE37"/>
          </w:pPr>
          <w:r w:rsidRPr="003D39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15316F"/>
    <w:rsid w:val="0015316F"/>
    <w:rsid w:val="008F71A9"/>
    <w:rsid w:val="00B2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294"/>
    <w:rPr>
      <w:color w:val="808080"/>
    </w:rPr>
  </w:style>
  <w:style w:type="paragraph" w:customStyle="1" w:styleId="9D9E25438F084EC3B1400B90628E66BD">
    <w:name w:val="9D9E25438F084EC3B1400B90628E66BD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D563B48E692C4B2E93F4C12DAEDE461E">
    <w:name w:val="D563B48E692C4B2E93F4C12DAEDE461E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83A3D1E1D9A04145BA3C274AE4C528CB">
    <w:name w:val="83A3D1E1D9A04145BA3C274AE4C528CB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BA3904D7A0CB49F4A5ADE9DE89407812">
    <w:name w:val="BA3904D7A0CB49F4A5ADE9DE89407812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A7BDAF7153E440B3B983822820EC09BB">
    <w:name w:val="A7BDAF7153E440B3B983822820EC09BB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038870C621274F4481766D5A44E97E33">
    <w:name w:val="038870C621274F4481766D5A44E97E33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A6C128641F264B85A7459A4537512C43">
    <w:name w:val="A6C128641F264B85A7459A4537512C43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02F29166D3E24BC7A0027A8DD717E827">
    <w:name w:val="02F29166D3E24BC7A0027A8DD717E827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FC08DEB221494F6BBE7CE5643D484011">
    <w:name w:val="FC08DEB221494F6BBE7CE5643D484011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A13FB13E18EA439BAB08E07D7A123B71">
    <w:name w:val="A13FB13E18EA439BAB08E07D7A123B71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41171183CB3F4B32AFAF61BC00CF8AA5">
    <w:name w:val="41171183CB3F4B32AFAF61BC00CF8AA5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8C1626F5F3684BF0A1418A44424593D3">
    <w:name w:val="8C1626F5F3684BF0A1418A44424593D3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E82C04655DDD4E61B0FA796558C5576E">
    <w:name w:val="E82C04655DDD4E61B0FA796558C5576E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4AE17B0CACA744F1991677F4DD43A920">
    <w:name w:val="4AE17B0CACA744F1991677F4DD43A920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7F66FD3F964545C6AAC508000387C993">
    <w:name w:val="7F66FD3F964545C6AAC508000387C993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95CAA38577B94F2AA5C967267DA1DD8E">
    <w:name w:val="95CAA38577B94F2AA5C967267DA1DD8E"/>
    <w:rsid w:val="0015316F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F4CEB0C10DF74F6FBB485587A571580A">
    <w:name w:val="F4CEB0C10DF74F6FBB485587A571580A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336A31573A83462D90179D1E87D97833">
    <w:name w:val="336A31573A83462D90179D1E87D97833"/>
    <w:rsid w:val="0015316F"/>
    <w:rPr>
      <w:rFonts w:asciiTheme="majorHAnsi" w:eastAsiaTheme="majorEastAsia" w:hAnsiTheme="majorHAnsi" w:cstheme="majorBidi"/>
      <w:lang w:bidi="en-US"/>
    </w:rPr>
  </w:style>
  <w:style w:type="paragraph" w:customStyle="1" w:styleId="9D9E25438F084EC3B1400B90628E66BD1">
    <w:name w:val="9D9E25438F084EC3B1400B90628E66BD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D563B48E692C4B2E93F4C12DAEDE461E1">
    <w:name w:val="D563B48E692C4B2E93F4C12DAEDE461E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83A3D1E1D9A04145BA3C274AE4C528CB1">
    <w:name w:val="83A3D1E1D9A04145BA3C274AE4C528CB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BA3904D7A0CB49F4A5ADE9DE894078121">
    <w:name w:val="BA3904D7A0CB49F4A5ADE9DE89407812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A7BDAF7153E440B3B983822820EC09BB1">
    <w:name w:val="A7BDAF7153E440B3B983822820EC09BB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038870C621274F4481766D5A44E97E331">
    <w:name w:val="038870C621274F4481766D5A44E97E33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A6C128641F264B85A7459A4537512C431">
    <w:name w:val="A6C128641F264B85A7459A4537512C43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02F29166D3E24BC7A0027A8DD717E8271">
    <w:name w:val="02F29166D3E24BC7A0027A8DD717E827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FC08DEB221494F6BBE7CE5643D4840111">
    <w:name w:val="FC08DEB221494F6BBE7CE5643D484011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A13FB13E18EA439BAB08E07D7A123B711">
    <w:name w:val="A13FB13E18EA439BAB08E07D7A123B71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41171183CB3F4B32AFAF61BC00CF8AA51">
    <w:name w:val="41171183CB3F4B32AFAF61BC00CF8AA5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8C1626F5F3684BF0A1418A44424593D31">
    <w:name w:val="8C1626F5F3684BF0A1418A44424593D3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E82C04655DDD4E61B0FA796558C5576E1">
    <w:name w:val="E82C04655DDD4E61B0FA796558C5576E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4AE17B0CACA744F1991677F4DD43A9201">
    <w:name w:val="4AE17B0CACA744F1991677F4DD43A920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7F66FD3F964545C6AAC508000387C9931">
    <w:name w:val="7F66FD3F964545C6AAC508000387C993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95CAA38577B94F2AA5C967267DA1DD8E1">
    <w:name w:val="95CAA38577B94F2AA5C967267DA1DD8E1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F4CEB0C10DF74F6FBB485587A571580A1">
    <w:name w:val="F4CEB0C10DF74F6FBB485587A571580A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336A31573A83462D90179D1E87D978331">
    <w:name w:val="336A31573A83462D90179D1E87D978331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8701DC82E7A4445C82D3DA4345606B16">
    <w:name w:val="8701DC82E7A4445C82D3DA4345606B16"/>
    <w:rsid w:val="00B27294"/>
  </w:style>
  <w:style w:type="paragraph" w:customStyle="1" w:styleId="068570450D3F4F0B9B251A0BE0AECC02">
    <w:name w:val="068570450D3F4F0B9B251A0BE0AECC02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A2FAE8A221F44F2D9E3EDA7E2CFE93BE">
    <w:name w:val="A2FAE8A221F44F2D9E3EDA7E2CFE93BE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79E87826FCE64BFDBB8DD0B6E74AAE37">
    <w:name w:val="79E87826FCE64BFDBB8DD0B6E74AAE37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83A3D1E1D9A04145BA3C274AE4C528CB2">
    <w:name w:val="83A3D1E1D9A04145BA3C274AE4C528CB2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BA3904D7A0CB49F4A5ADE9DE894078122">
    <w:name w:val="BA3904D7A0CB49F4A5ADE9DE894078122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A7BDAF7153E440B3B983822820EC09BB2">
    <w:name w:val="A7BDAF7153E440B3B983822820EC09BB2"/>
    <w:rsid w:val="00B27294"/>
    <w:rPr>
      <w:rFonts w:asciiTheme="majorHAnsi" w:eastAsiaTheme="majorEastAsia" w:hAnsiTheme="majorHAnsi" w:cstheme="majorBidi"/>
      <w:lang w:bidi="en-US"/>
    </w:rPr>
  </w:style>
  <w:style w:type="paragraph" w:customStyle="1" w:styleId="038870C621274F4481766D5A44E97E332">
    <w:name w:val="038870C621274F4481766D5A44E97E33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A6C128641F264B85A7459A4537512C432">
    <w:name w:val="A6C128641F264B85A7459A4537512C43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02F29166D3E24BC7A0027A8DD717E8272">
    <w:name w:val="02F29166D3E24BC7A0027A8DD717E827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FC08DEB221494F6BBE7CE5643D4840112">
    <w:name w:val="FC08DEB221494F6BBE7CE5643D484011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A13FB13E18EA439BAB08E07D7A123B712">
    <w:name w:val="A13FB13E18EA439BAB08E07D7A123B71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41171183CB3F4B32AFAF61BC00CF8AA52">
    <w:name w:val="41171183CB3F4B32AFAF61BC00CF8AA5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8C1626F5F3684BF0A1418A44424593D32">
    <w:name w:val="8C1626F5F3684BF0A1418A44424593D3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E82C04655DDD4E61B0FA796558C5576E2">
    <w:name w:val="E82C04655DDD4E61B0FA796558C5576E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4AE17B0CACA744F1991677F4DD43A9202">
    <w:name w:val="4AE17B0CACA744F1991677F4DD43A920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7F66FD3F964545C6AAC508000387C9932">
    <w:name w:val="7F66FD3F964545C6AAC508000387C993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95CAA38577B94F2AA5C967267DA1DD8E2">
    <w:name w:val="95CAA38577B94F2AA5C967267DA1DD8E2"/>
    <w:rsid w:val="00B27294"/>
    <w:pPr>
      <w:ind w:left="720"/>
      <w:contextualSpacing/>
    </w:pPr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4</DocSecurity>
  <Lines>15</Lines>
  <Paragraphs>4</Paragraphs>
  <ScaleCrop>false</ScaleCrop>
  <Company>Cedarville University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2009-08-13T21:30:00Z</dcterms:created>
  <dcterms:modified xsi:type="dcterms:W3CDTF">2009-08-13T21:30:00Z</dcterms:modified>
</cp:coreProperties>
</file>